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7D" w:rsidRDefault="00E76C7D" w:rsidP="00A636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644" w:rsidRPr="00965B7F" w:rsidRDefault="00A63644" w:rsidP="00A636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A63644" w:rsidRDefault="00A63644" w:rsidP="00A636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 xml:space="preserve">к проекту  Закона Кыргызской Республики «О внесении изменений </w:t>
      </w:r>
    </w:p>
    <w:p w:rsidR="00A63644" w:rsidRPr="00E25CA8" w:rsidRDefault="00A63644" w:rsidP="00585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E25CA8">
        <w:rPr>
          <w:rFonts w:ascii="Times New Roman" w:hAnsi="Times New Roman" w:cs="Times New Roman"/>
          <w:b/>
          <w:sz w:val="24"/>
          <w:szCs w:val="24"/>
        </w:rPr>
        <w:t>некоторые законодательные акты</w:t>
      </w:r>
      <w:r w:rsidR="000D407F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Pr="00E25CA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850F2" w:rsidRPr="00965B7F">
        <w:rPr>
          <w:rFonts w:ascii="Times New Roman" w:hAnsi="Times New Roman" w:cs="Times New Roman"/>
          <w:b/>
          <w:sz w:val="24"/>
          <w:szCs w:val="24"/>
        </w:rPr>
        <w:t>в Гражданский кодекс Кыргызской Республики</w:t>
      </w:r>
      <w:r w:rsidR="005850F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850F2" w:rsidRPr="00965B7F">
        <w:rPr>
          <w:rFonts w:ascii="Times New Roman" w:hAnsi="Times New Roman" w:cs="Times New Roman"/>
          <w:b/>
          <w:sz w:val="24"/>
          <w:szCs w:val="24"/>
        </w:rPr>
        <w:t>Гражданский процессуальный кодекс Кыргызской Республики</w:t>
      </w:r>
      <w:r w:rsidR="005850F2">
        <w:rPr>
          <w:rFonts w:ascii="Times New Roman" w:hAnsi="Times New Roman" w:cs="Times New Roman"/>
          <w:b/>
          <w:sz w:val="24"/>
          <w:szCs w:val="24"/>
        </w:rPr>
        <w:t xml:space="preserve"> и Административно-процессуальный к</w:t>
      </w:r>
      <w:r w:rsidR="005850F2" w:rsidRPr="00452860">
        <w:rPr>
          <w:rFonts w:ascii="Times New Roman" w:hAnsi="Times New Roman" w:cs="Times New Roman"/>
          <w:b/>
          <w:sz w:val="24"/>
          <w:szCs w:val="24"/>
        </w:rPr>
        <w:t>одекс Кыргызской Республики</w:t>
      </w:r>
      <w:r w:rsidRPr="00E25CA8">
        <w:rPr>
          <w:rFonts w:ascii="Times New Roman" w:hAnsi="Times New Roman" w:cs="Times New Roman"/>
          <w:b/>
          <w:sz w:val="24"/>
          <w:szCs w:val="24"/>
        </w:rPr>
        <w:t>)</w:t>
      </w:r>
      <w:r w:rsidR="00324BCA">
        <w:rPr>
          <w:rFonts w:ascii="Times New Roman" w:hAnsi="Times New Roman" w:cs="Times New Roman"/>
          <w:b/>
          <w:sz w:val="24"/>
          <w:szCs w:val="24"/>
        </w:rPr>
        <w:t>»</w:t>
      </w:r>
    </w:p>
    <w:p w:rsidR="00A63644" w:rsidRDefault="00E76C7D" w:rsidP="00E76C7D">
      <w:pPr>
        <w:tabs>
          <w:tab w:val="left" w:pos="4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76C7D" w:rsidRPr="00E25CA8" w:rsidRDefault="00E76C7D" w:rsidP="00E76C7D">
      <w:pPr>
        <w:tabs>
          <w:tab w:val="left" w:pos="4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3644" w:rsidRPr="00E25CA8" w:rsidRDefault="00B77F8E" w:rsidP="00B77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63644" w:rsidRPr="00E25CA8">
        <w:rPr>
          <w:rFonts w:ascii="Times New Roman" w:hAnsi="Times New Roman" w:cs="Times New Roman"/>
          <w:sz w:val="24"/>
          <w:szCs w:val="24"/>
        </w:rPr>
        <w:t>роект Закон</w:t>
      </w:r>
      <w:r w:rsidR="00E25CA8">
        <w:rPr>
          <w:rFonts w:ascii="Times New Roman" w:hAnsi="Times New Roman" w:cs="Times New Roman"/>
          <w:sz w:val="24"/>
          <w:szCs w:val="24"/>
        </w:rPr>
        <w:t>а</w:t>
      </w:r>
      <w:r w:rsidR="00A63644" w:rsidRPr="00E25CA8">
        <w:rPr>
          <w:rFonts w:ascii="Times New Roman" w:hAnsi="Times New Roman" w:cs="Times New Roman"/>
          <w:sz w:val="24"/>
          <w:szCs w:val="24"/>
        </w:rPr>
        <w:t xml:space="preserve"> </w:t>
      </w:r>
      <w:r w:rsidRPr="00B77F8E">
        <w:rPr>
          <w:rFonts w:ascii="Times New Roman" w:hAnsi="Times New Roman" w:cs="Times New Roman"/>
          <w:sz w:val="24"/>
          <w:szCs w:val="24"/>
        </w:rPr>
        <w:t xml:space="preserve">Кыргызской Республики «О внесении изменений в некоторые законодательные акты </w:t>
      </w:r>
      <w:r w:rsidR="000D407F" w:rsidRPr="000D407F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B77F8E">
        <w:rPr>
          <w:rFonts w:ascii="Times New Roman" w:hAnsi="Times New Roman" w:cs="Times New Roman"/>
          <w:sz w:val="24"/>
          <w:szCs w:val="24"/>
        </w:rPr>
        <w:t>(в Гражданский кодекс Кыргызской Республики, Гражданский процессуальный кодекс Кыргызской Республики и Административно-процессуальный кодекс Кыргызской Республики)</w:t>
      </w:r>
      <w:r w:rsidR="00324BC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3644" w:rsidRPr="00E25CA8">
        <w:rPr>
          <w:rFonts w:ascii="Times New Roman" w:hAnsi="Times New Roman" w:cs="Times New Roman"/>
          <w:sz w:val="24"/>
          <w:szCs w:val="24"/>
        </w:rPr>
        <w:t xml:space="preserve">разработан в целях приведения положений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63644" w:rsidRPr="00E25CA8">
        <w:rPr>
          <w:rFonts w:ascii="Times New Roman" w:hAnsi="Times New Roman" w:cs="Times New Roman"/>
          <w:sz w:val="24"/>
          <w:szCs w:val="24"/>
        </w:rPr>
        <w:t>ражданского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3644" w:rsidRPr="00E25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63644" w:rsidRPr="00E25CA8">
        <w:rPr>
          <w:rFonts w:ascii="Times New Roman" w:hAnsi="Times New Roman" w:cs="Times New Roman"/>
          <w:sz w:val="24"/>
          <w:szCs w:val="24"/>
        </w:rPr>
        <w:t>ражданского процессуального</w:t>
      </w:r>
      <w:r>
        <w:rPr>
          <w:rFonts w:ascii="Times New Roman" w:hAnsi="Times New Roman" w:cs="Times New Roman"/>
          <w:sz w:val="24"/>
          <w:szCs w:val="24"/>
        </w:rPr>
        <w:t xml:space="preserve"> и административно-процессуального законодательства </w:t>
      </w:r>
      <w:r w:rsidR="00A63644" w:rsidRPr="00E25CA8">
        <w:rPr>
          <w:rFonts w:ascii="Times New Roman" w:hAnsi="Times New Roman" w:cs="Times New Roman"/>
          <w:sz w:val="24"/>
          <w:szCs w:val="24"/>
        </w:rPr>
        <w:t xml:space="preserve"> в соответствие с Кон</w:t>
      </w:r>
      <w:r w:rsidR="00D05F8A">
        <w:rPr>
          <w:rFonts w:ascii="Times New Roman" w:hAnsi="Times New Roman" w:cs="Times New Roman"/>
          <w:sz w:val="24"/>
          <w:szCs w:val="24"/>
        </w:rPr>
        <w:t>ституцией Кыргызской Республики</w:t>
      </w:r>
      <w:r w:rsidR="00A63644" w:rsidRPr="00E25CA8">
        <w:rPr>
          <w:rFonts w:ascii="Times New Roman" w:hAnsi="Times New Roman" w:cs="Times New Roman"/>
          <w:sz w:val="24"/>
          <w:szCs w:val="24"/>
        </w:rPr>
        <w:t>.</w:t>
      </w:r>
    </w:p>
    <w:p w:rsidR="00D957EF" w:rsidRPr="00D957EF" w:rsidRDefault="00D957EF" w:rsidP="009C00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57EF">
        <w:rPr>
          <w:rFonts w:ascii="Times New Roman" w:hAnsi="Times New Roman"/>
          <w:sz w:val="24"/>
          <w:szCs w:val="24"/>
        </w:rPr>
        <w:t>Конституцией Кыргызской Республики, приня</w:t>
      </w:r>
      <w:r>
        <w:rPr>
          <w:rFonts w:ascii="Times New Roman" w:hAnsi="Times New Roman"/>
          <w:sz w:val="24"/>
          <w:szCs w:val="24"/>
        </w:rPr>
        <w:t>той референдумом 11 апреля 2021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D957EF">
        <w:rPr>
          <w:rFonts w:ascii="Times New Roman" w:hAnsi="Times New Roman"/>
          <w:sz w:val="24"/>
          <w:szCs w:val="24"/>
        </w:rPr>
        <w:t>года, устанавливается президентская форма правления, новый порядок формирования органов исполнительной, законодательной и судебной власти.</w:t>
      </w:r>
    </w:p>
    <w:p w:rsidR="009C007C" w:rsidRPr="00E628A7" w:rsidRDefault="00D05F8A" w:rsidP="009C00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Одновременно, п</w:t>
      </w:r>
      <w:r w:rsidR="009C007C" w:rsidRPr="00E25CA8">
        <w:rPr>
          <w:rFonts w:ascii="Times New Roman" w:hAnsi="Times New Roman"/>
          <w:sz w:val="24"/>
          <w:szCs w:val="24"/>
        </w:rPr>
        <w:t xml:space="preserve">оручением Председателя Кабинета </w:t>
      </w:r>
      <w:r w:rsidR="009C007C" w:rsidRPr="00DF0A77">
        <w:rPr>
          <w:rFonts w:ascii="Times New Roman" w:hAnsi="Times New Roman"/>
          <w:sz w:val="24"/>
          <w:szCs w:val="24"/>
        </w:rPr>
        <w:t>минис</w:t>
      </w:r>
      <w:r w:rsidR="009C007C">
        <w:rPr>
          <w:rFonts w:ascii="Times New Roman" w:hAnsi="Times New Roman"/>
          <w:sz w:val="24"/>
          <w:szCs w:val="24"/>
        </w:rPr>
        <w:t>тров Кыргызской Республики У.А. </w:t>
      </w:r>
      <w:proofErr w:type="spellStart"/>
      <w:r w:rsidR="009C007C" w:rsidRPr="00DF0A77">
        <w:rPr>
          <w:rFonts w:ascii="Times New Roman" w:hAnsi="Times New Roman"/>
          <w:sz w:val="24"/>
          <w:szCs w:val="24"/>
        </w:rPr>
        <w:t>Марипова</w:t>
      </w:r>
      <w:proofErr w:type="spellEnd"/>
      <w:r w:rsidR="009C007C" w:rsidRPr="00DF0A77">
        <w:rPr>
          <w:rFonts w:ascii="Times New Roman" w:hAnsi="Times New Roman"/>
          <w:sz w:val="24"/>
          <w:szCs w:val="24"/>
        </w:rPr>
        <w:t xml:space="preserve"> от 24 мая 2021 г. за № 13-362/24 государственным органам поручено принять необходимые меры по исполнению статьи 8 </w:t>
      </w:r>
      <w:r w:rsidR="009C007C">
        <w:rPr>
          <w:rFonts w:ascii="Times New Roman" w:hAnsi="Times New Roman"/>
          <w:sz w:val="24"/>
          <w:szCs w:val="24"/>
        </w:rPr>
        <w:t>Закона Кыргызской Республики «О </w:t>
      </w:r>
      <w:r w:rsidR="009C007C" w:rsidRPr="00DF0A77">
        <w:rPr>
          <w:rFonts w:ascii="Times New Roman" w:hAnsi="Times New Roman"/>
          <w:sz w:val="24"/>
          <w:szCs w:val="24"/>
        </w:rPr>
        <w:t xml:space="preserve">Конституции Кыргызской Республики» от 5 мая 2021 года № 59. </w:t>
      </w:r>
    </w:p>
    <w:p w:rsidR="00D957EF" w:rsidRPr="00D957EF" w:rsidRDefault="00D957EF" w:rsidP="00F928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Вследствие чего, возникла необходимость внесения соответствующих поправок в </w:t>
      </w:r>
      <w:r w:rsidR="00E91B77">
        <w:rPr>
          <w:rFonts w:ascii="Times New Roman" w:hAnsi="Times New Roman"/>
          <w:sz w:val="24"/>
          <w:szCs w:val="24"/>
        </w:rPr>
        <w:t xml:space="preserve">законодательство Кыргызской Республики, не </w:t>
      </w:r>
      <w:r w:rsidR="00F928A4">
        <w:rPr>
          <w:rFonts w:ascii="Times New Roman" w:hAnsi="Times New Roman"/>
          <w:sz w:val="24"/>
          <w:szCs w:val="24"/>
        </w:rPr>
        <w:t xml:space="preserve">попавших по итогам анализа законодательства в перечень, </w:t>
      </w:r>
      <w:r w:rsidR="00F928A4" w:rsidRPr="00F928A4">
        <w:rPr>
          <w:rFonts w:ascii="Times New Roman" w:hAnsi="Times New Roman"/>
          <w:sz w:val="24"/>
          <w:szCs w:val="24"/>
        </w:rPr>
        <w:t>подлежащих инвентаризации</w:t>
      </w:r>
      <w:r w:rsidR="00F928A4">
        <w:rPr>
          <w:rFonts w:ascii="Times New Roman" w:hAnsi="Times New Roman"/>
          <w:sz w:val="24"/>
          <w:szCs w:val="24"/>
        </w:rPr>
        <w:t xml:space="preserve">, в частности, в </w:t>
      </w:r>
      <w:r w:rsidRPr="00B77F8E">
        <w:rPr>
          <w:rFonts w:ascii="Times New Roman" w:hAnsi="Times New Roman" w:cs="Times New Roman"/>
          <w:sz w:val="24"/>
          <w:szCs w:val="24"/>
        </w:rPr>
        <w:t>Гражданский кодекс Кыргызской Республики, Гражданский процессуальный кодекс Кыргызской Республики и Административно-процессуальный кодекс Кыргызской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FE6" w:rsidRDefault="00D957EF" w:rsidP="00A6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</w:t>
      </w:r>
      <w:r w:rsidR="00F52FE6">
        <w:rPr>
          <w:rFonts w:ascii="Times New Roman" w:hAnsi="Times New Roman" w:cs="Times New Roman"/>
          <w:sz w:val="24"/>
          <w:szCs w:val="24"/>
        </w:rPr>
        <w:t xml:space="preserve">в соответствии со статьей 35 Гражданского кодекса </w:t>
      </w:r>
      <w:r w:rsidR="003A279A">
        <w:rPr>
          <w:rFonts w:ascii="Times New Roman" w:hAnsi="Times New Roman" w:cs="Times New Roman"/>
          <w:sz w:val="24"/>
          <w:szCs w:val="24"/>
        </w:rPr>
        <w:t>д</w:t>
      </w:r>
      <w:r w:rsidR="00F52FE6" w:rsidRPr="00F52FE6">
        <w:rPr>
          <w:rFonts w:ascii="Times New Roman" w:hAnsi="Times New Roman" w:cs="Times New Roman"/>
          <w:sz w:val="24"/>
          <w:szCs w:val="24"/>
        </w:rPr>
        <w:t xml:space="preserve">енежной единицей в Кыргызской Республике </w:t>
      </w:r>
      <w:r w:rsidR="003A279A">
        <w:rPr>
          <w:rFonts w:ascii="Times New Roman" w:hAnsi="Times New Roman" w:cs="Times New Roman"/>
          <w:sz w:val="24"/>
          <w:szCs w:val="24"/>
        </w:rPr>
        <w:t>определен -</w:t>
      </w:r>
      <w:r w:rsidR="00F52FE6" w:rsidRPr="00F52FE6">
        <w:rPr>
          <w:rFonts w:ascii="Times New Roman" w:hAnsi="Times New Roman" w:cs="Times New Roman"/>
          <w:sz w:val="24"/>
          <w:szCs w:val="24"/>
        </w:rPr>
        <w:t xml:space="preserve"> сом. </w:t>
      </w:r>
      <w:r w:rsidR="003A279A">
        <w:rPr>
          <w:rFonts w:ascii="Times New Roman" w:hAnsi="Times New Roman" w:cs="Times New Roman"/>
          <w:sz w:val="24"/>
          <w:szCs w:val="24"/>
        </w:rPr>
        <w:t>П</w:t>
      </w:r>
      <w:r w:rsidR="00F52FE6">
        <w:rPr>
          <w:rFonts w:ascii="Times New Roman" w:hAnsi="Times New Roman" w:cs="Times New Roman"/>
          <w:sz w:val="24"/>
          <w:szCs w:val="24"/>
        </w:rPr>
        <w:t xml:space="preserve">редлагается поправка </w:t>
      </w:r>
      <w:r w:rsidR="003A279A">
        <w:rPr>
          <w:rFonts w:ascii="Times New Roman" w:hAnsi="Times New Roman" w:cs="Times New Roman"/>
          <w:sz w:val="24"/>
          <w:szCs w:val="24"/>
        </w:rPr>
        <w:t xml:space="preserve">в части определения </w:t>
      </w:r>
      <w:r w:rsidR="00431DB3">
        <w:rPr>
          <w:rFonts w:ascii="Times New Roman" w:hAnsi="Times New Roman" w:cs="Times New Roman"/>
          <w:sz w:val="24"/>
          <w:szCs w:val="24"/>
        </w:rPr>
        <w:t xml:space="preserve">статуса </w:t>
      </w:r>
      <w:r w:rsidR="003A279A">
        <w:rPr>
          <w:rFonts w:ascii="Times New Roman" w:hAnsi="Times New Roman" w:cs="Times New Roman"/>
          <w:sz w:val="24"/>
          <w:szCs w:val="24"/>
        </w:rPr>
        <w:t xml:space="preserve">денежной единицы в </w:t>
      </w:r>
      <w:r w:rsidR="003A279A" w:rsidRPr="00F52FE6">
        <w:rPr>
          <w:rFonts w:ascii="Times New Roman" w:hAnsi="Times New Roman" w:cs="Times New Roman"/>
          <w:sz w:val="24"/>
          <w:szCs w:val="24"/>
        </w:rPr>
        <w:t>Кыргызской Республике</w:t>
      </w:r>
      <w:r w:rsidR="003A279A">
        <w:rPr>
          <w:rFonts w:ascii="Times New Roman" w:hAnsi="Times New Roman" w:cs="Times New Roman"/>
          <w:sz w:val="24"/>
          <w:szCs w:val="24"/>
        </w:rPr>
        <w:t xml:space="preserve"> национальной, как установила часть 3 статьи 14 Конституции.</w:t>
      </w:r>
    </w:p>
    <w:p w:rsidR="009C007C" w:rsidRPr="00E25CA8" w:rsidRDefault="00F52FE6" w:rsidP="00A6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281BA0">
        <w:rPr>
          <w:rFonts w:ascii="Times New Roman" w:hAnsi="Times New Roman" w:cs="Times New Roman"/>
          <w:sz w:val="24"/>
          <w:szCs w:val="24"/>
        </w:rPr>
        <w:t xml:space="preserve">асть </w:t>
      </w:r>
      <w:r w:rsidR="00281BA0" w:rsidRPr="00281BA0">
        <w:rPr>
          <w:rFonts w:ascii="Times New Roman" w:hAnsi="Times New Roman" w:cs="Times New Roman"/>
          <w:sz w:val="24"/>
          <w:szCs w:val="24"/>
        </w:rPr>
        <w:t>4</w:t>
      </w:r>
      <w:r w:rsidR="00281BA0">
        <w:rPr>
          <w:rFonts w:ascii="Times New Roman" w:hAnsi="Times New Roman" w:cs="Times New Roman"/>
          <w:sz w:val="24"/>
          <w:szCs w:val="24"/>
        </w:rPr>
        <w:t xml:space="preserve"> статьи 8 Конституции Кыргызской Республики </w:t>
      </w:r>
      <w:r w:rsidR="006D2315">
        <w:rPr>
          <w:rFonts w:ascii="Times New Roman" w:hAnsi="Times New Roman" w:cs="Times New Roman"/>
          <w:sz w:val="24"/>
          <w:szCs w:val="24"/>
        </w:rPr>
        <w:t>установила, что п</w:t>
      </w:r>
      <w:r w:rsidR="00281BA0" w:rsidRPr="00281BA0">
        <w:rPr>
          <w:rFonts w:ascii="Times New Roman" w:hAnsi="Times New Roman" w:cs="Times New Roman"/>
          <w:sz w:val="24"/>
          <w:szCs w:val="24"/>
        </w:rPr>
        <w:t>олитические партии, профессиональные союзы и другие общественные объединения обеспечивают прозрачность своей финансовой и хозяйственной деятельности.</w:t>
      </w:r>
      <w:r w:rsidR="00C17B8C">
        <w:rPr>
          <w:rFonts w:ascii="Times New Roman" w:hAnsi="Times New Roman" w:cs="Times New Roman"/>
          <w:sz w:val="24"/>
          <w:szCs w:val="24"/>
        </w:rPr>
        <w:t xml:space="preserve"> Ввиду чего предлагается данное положение установить в статье 161 Гражданского кодекса.</w:t>
      </w:r>
    </w:p>
    <w:p w:rsidR="00274042" w:rsidRDefault="006D2315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Кыргызской Республики</w:t>
      </w:r>
      <w:r>
        <w:rPr>
          <w:rFonts w:ascii="Times New Roman" w:hAnsi="Times New Roman"/>
          <w:sz w:val="24"/>
          <w:szCs w:val="24"/>
        </w:rPr>
        <w:t xml:space="preserve"> стать</w:t>
      </w:r>
      <w:r w:rsidR="003628ED"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3628ED">
        <w:rPr>
          <w:rFonts w:ascii="Times New Roman" w:hAnsi="Times New Roman"/>
          <w:sz w:val="24"/>
          <w:szCs w:val="24"/>
        </w:rPr>
        <w:t>15-</w:t>
      </w:r>
      <w:r>
        <w:rPr>
          <w:rFonts w:ascii="Times New Roman" w:hAnsi="Times New Roman"/>
          <w:sz w:val="24"/>
          <w:szCs w:val="24"/>
        </w:rPr>
        <w:t xml:space="preserve">16 установила, что пастбища также </w:t>
      </w:r>
      <w:r w:rsidRPr="006D2315">
        <w:rPr>
          <w:rFonts w:ascii="Times New Roman" w:hAnsi="Times New Roman"/>
          <w:sz w:val="24"/>
          <w:szCs w:val="24"/>
        </w:rPr>
        <w:t>являются исключительной собст</w:t>
      </w:r>
      <w:r>
        <w:rPr>
          <w:rFonts w:ascii="Times New Roman" w:hAnsi="Times New Roman"/>
          <w:sz w:val="24"/>
          <w:szCs w:val="24"/>
        </w:rPr>
        <w:t xml:space="preserve">венностью Кыргызской Республики, </w:t>
      </w:r>
      <w:r w:rsidR="00E628A7">
        <w:rPr>
          <w:rFonts w:ascii="Times New Roman" w:hAnsi="Times New Roman"/>
          <w:sz w:val="24"/>
          <w:szCs w:val="24"/>
        </w:rPr>
        <w:t xml:space="preserve">а также пастбища и леса </w:t>
      </w:r>
      <w:r>
        <w:rPr>
          <w:rFonts w:ascii="Times New Roman" w:hAnsi="Times New Roman"/>
          <w:sz w:val="24"/>
          <w:szCs w:val="24"/>
        </w:rPr>
        <w:t>не мо</w:t>
      </w:r>
      <w:r w:rsidR="00E628A7">
        <w:rPr>
          <w:rFonts w:ascii="Times New Roman" w:hAnsi="Times New Roman"/>
          <w:sz w:val="24"/>
          <w:szCs w:val="24"/>
        </w:rPr>
        <w:t>гут</w:t>
      </w:r>
      <w:r>
        <w:rPr>
          <w:rFonts w:ascii="Times New Roman" w:hAnsi="Times New Roman"/>
          <w:sz w:val="24"/>
          <w:szCs w:val="24"/>
        </w:rPr>
        <w:t xml:space="preserve"> находиться в муниципальной</w:t>
      </w:r>
      <w:r w:rsidR="00E628A7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частной </w:t>
      </w:r>
      <w:proofErr w:type="gramStart"/>
      <w:r>
        <w:rPr>
          <w:rFonts w:ascii="Times New Roman" w:hAnsi="Times New Roman"/>
          <w:sz w:val="24"/>
          <w:szCs w:val="24"/>
        </w:rPr>
        <w:t>формах</w:t>
      </w:r>
      <w:proofErr w:type="gramEnd"/>
      <w:r>
        <w:rPr>
          <w:rFonts w:ascii="Times New Roman" w:hAnsi="Times New Roman"/>
          <w:sz w:val="24"/>
          <w:szCs w:val="24"/>
        </w:rPr>
        <w:t xml:space="preserve"> собственности.</w:t>
      </w:r>
      <w:r w:rsidR="009F3938">
        <w:rPr>
          <w:rFonts w:ascii="Times New Roman" w:hAnsi="Times New Roman"/>
          <w:sz w:val="24"/>
          <w:szCs w:val="24"/>
        </w:rPr>
        <w:t xml:space="preserve"> В этой связи, предлагаются соответствующие поправки в статьи 255 и 233</w:t>
      </w:r>
      <w:r w:rsidR="009F3938" w:rsidRPr="009F3938">
        <w:rPr>
          <w:rFonts w:ascii="Times New Roman" w:hAnsi="Times New Roman"/>
          <w:sz w:val="24"/>
          <w:szCs w:val="24"/>
          <w:vertAlign w:val="superscript"/>
        </w:rPr>
        <w:t>1</w:t>
      </w:r>
      <w:r w:rsidR="009F3938" w:rsidRPr="009F3938">
        <w:rPr>
          <w:rFonts w:ascii="Times New Roman" w:hAnsi="Times New Roman"/>
          <w:sz w:val="24"/>
          <w:szCs w:val="24"/>
        </w:rPr>
        <w:t xml:space="preserve"> </w:t>
      </w:r>
      <w:r w:rsidR="009F3938">
        <w:rPr>
          <w:rFonts w:ascii="Times New Roman" w:hAnsi="Times New Roman"/>
          <w:sz w:val="24"/>
          <w:szCs w:val="24"/>
        </w:rPr>
        <w:t>Гражданского кодекса.</w:t>
      </w:r>
    </w:p>
    <w:p w:rsidR="006D2315" w:rsidRDefault="003628ED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Статьи 233</w:t>
      </w:r>
      <w:r w:rsidRPr="003628ED">
        <w:rPr>
          <w:rFonts w:ascii="Times New Roman" w:hAnsi="Times New Roman"/>
          <w:sz w:val="24"/>
          <w:szCs w:val="24"/>
          <w:vertAlign w:val="superscript"/>
        </w:rPr>
        <w:t>17</w:t>
      </w:r>
      <w:r>
        <w:rPr>
          <w:rFonts w:ascii="Times New Roman" w:hAnsi="Times New Roman"/>
          <w:sz w:val="24"/>
          <w:szCs w:val="24"/>
        </w:rPr>
        <w:t>-233</w:t>
      </w:r>
      <w:r w:rsidRPr="003628ED">
        <w:rPr>
          <w:rFonts w:ascii="Times New Roman" w:hAnsi="Times New Roman"/>
          <w:sz w:val="24"/>
          <w:szCs w:val="24"/>
          <w:vertAlign w:val="superscript"/>
        </w:rPr>
        <w:t>18</w:t>
      </w:r>
      <w:r>
        <w:rPr>
          <w:rFonts w:ascii="Times New Roman" w:hAnsi="Times New Roman"/>
          <w:sz w:val="24"/>
          <w:szCs w:val="24"/>
        </w:rPr>
        <w:t xml:space="preserve">, 281, 284 Гражданского кодекса приводятся в соответствие с </w:t>
      </w:r>
      <w:r w:rsidR="009F3938">
        <w:rPr>
          <w:rFonts w:ascii="Times New Roman" w:hAnsi="Times New Roman"/>
          <w:sz w:val="24"/>
          <w:szCs w:val="24"/>
        </w:rPr>
        <w:t>положени</w:t>
      </w:r>
      <w:r w:rsidR="00993215">
        <w:rPr>
          <w:rFonts w:ascii="Times New Roman" w:hAnsi="Times New Roman"/>
          <w:sz w:val="24"/>
          <w:szCs w:val="24"/>
        </w:rPr>
        <w:t>е</w:t>
      </w:r>
      <w:r w:rsidR="009F3938">
        <w:rPr>
          <w:rFonts w:ascii="Times New Roman" w:hAnsi="Times New Roman"/>
          <w:sz w:val="24"/>
          <w:szCs w:val="24"/>
        </w:rPr>
        <w:t xml:space="preserve">м </w:t>
      </w:r>
      <w:r w:rsidR="00993215">
        <w:rPr>
          <w:rFonts w:ascii="Times New Roman" w:hAnsi="Times New Roman"/>
          <w:sz w:val="24"/>
          <w:szCs w:val="24"/>
        </w:rPr>
        <w:t xml:space="preserve">статьи 15 </w:t>
      </w:r>
      <w:r w:rsidR="009F3938">
        <w:rPr>
          <w:rFonts w:ascii="Times New Roman" w:hAnsi="Times New Roman"/>
          <w:sz w:val="24"/>
          <w:szCs w:val="24"/>
        </w:rPr>
        <w:t>Конституции, в части установления вопроса и</w:t>
      </w:r>
      <w:r w:rsidR="009F3938" w:rsidRPr="003628ED">
        <w:rPr>
          <w:rFonts w:ascii="Times New Roman" w:hAnsi="Times New Roman"/>
          <w:sz w:val="24"/>
          <w:szCs w:val="24"/>
        </w:rPr>
        <w:t>зъяти</w:t>
      </w:r>
      <w:r w:rsidR="009F3938">
        <w:rPr>
          <w:rFonts w:ascii="Times New Roman" w:hAnsi="Times New Roman"/>
          <w:sz w:val="24"/>
          <w:szCs w:val="24"/>
        </w:rPr>
        <w:t>я</w:t>
      </w:r>
      <w:r w:rsidR="009F3938" w:rsidRPr="003628ED">
        <w:rPr>
          <w:rFonts w:ascii="Times New Roman" w:hAnsi="Times New Roman"/>
          <w:sz w:val="24"/>
          <w:szCs w:val="24"/>
        </w:rPr>
        <w:t xml:space="preserve"> имущества</w:t>
      </w:r>
      <w:r w:rsidR="00C17B8C">
        <w:rPr>
          <w:rFonts w:ascii="Times New Roman" w:hAnsi="Times New Roman"/>
          <w:sz w:val="24"/>
          <w:szCs w:val="24"/>
        </w:rPr>
        <w:t>,</w:t>
      </w:r>
      <w:r w:rsidR="009F3938">
        <w:rPr>
          <w:rFonts w:ascii="Times New Roman" w:hAnsi="Times New Roman"/>
          <w:sz w:val="24"/>
          <w:szCs w:val="24"/>
        </w:rPr>
        <w:t xml:space="preserve"> в том числе и</w:t>
      </w:r>
      <w:r w:rsidR="009F3938" w:rsidRPr="003628ED">
        <w:rPr>
          <w:rFonts w:ascii="Times New Roman" w:hAnsi="Times New Roman"/>
          <w:sz w:val="24"/>
          <w:szCs w:val="24"/>
        </w:rPr>
        <w:t xml:space="preserve"> для государственных нужд</w:t>
      </w:r>
      <w:r w:rsidR="009F3938">
        <w:rPr>
          <w:rFonts w:ascii="Times New Roman" w:hAnsi="Times New Roman"/>
          <w:sz w:val="24"/>
          <w:szCs w:val="24"/>
        </w:rPr>
        <w:t>.</w:t>
      </w:r>
    </w:p>
    <w:p w:rsidR="00C17B8C" w:rsidRDefault="007444E9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Предлагается поправки в статьи 259, 261 Гражданского кодекса по приведению в соответствие с частью 5 статьи 1</w:t>
      </w:r>
      <w:r w:rsidR="007108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Конституции, согласно которой п</w:t>
      </w:r>
      <w:r w:rsidRPr="007444E9">
        <w:rPr>
          <w:rFonts w:ascii="Times New Roman" w:hAnsi="Times New Roman"/>
          <w:sz w:val="24"/>
          <w:szCs w:val="24"/>
        </w:rPr>
        <w:t>амятники историко-культурного наследия, архитектурные, археологические объекты и находки являются государственной собственностью и особо охраняются законом.</w:t>
      </w:r>
    </w:p>
    <w:p w:rsidR="00F52FE6" w:rsidRPr="00F52FE6" w:rsidRDefault="00993215" w:rsidP="00F52F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Учитывая, что</w:t>
      </w:r>
      <w:r w:rsidR="00F52FE6" w:rsidRPr="00F52FE6">
        <w:rPr>
          <w:rFonts w:ascii="Times New Roman" w:hAnsi="Times New Roman"/>
          <w:sz w:val="24"/>
          <w:szCs w:val="24"/>
        </w:rPr>
        <w:t xml:space="preserve"> частью 3 статьи 94 Конституции Кыргызской Республики установлена, что судебная система Кыргызской Республики состоит из Конституционного суда, Верховного суда и местных судов, статьи 216, 217, 374, 377 Гражданского процессуального кодекса</w:t>
      </w:r>
      <w:r w:rsidR="00DD19F6">
        <w:rPr>
          <w:rFonts w:ascii="Times New Roman" w:hAnsi="Times New Roman"/>
          <w:sz w:val="24"/>
          <w:szCs w:val="24"/>
        </w:rPr>
        <w:t xml:space="preserve"> и статьи 182, 183, 269 и 273 Административно-процессуального </w:t>
      </w:r>
      <w:r w:rsidR="00DD19F6">
        <w:rPr>
          <w:rFonts w:ascii="Times New Roman" w:hAnsi="Times New Roman"/>
          <w:sz w:val="24"/>
          <w:szCs w:val="24"/>
        </w:rPr>
        <w:lastRenderedPageBreak/>
        <w:t>кодекса</w:t>
      </w:r>
      <w:r w:rsidR="00F52FE6" w:rsidRPr="00F52FE6">
        <w:rPr>
          <w:rFonts w:ascii="Times New Roman" w:hAnsi="Times New Roman"/>
          <w:sz w:val="24"/>
          <w:szCs w:val="24"/>
        </w:rPr>
        <w:t xml:space="preserve"> приводятся в соответствие с конституционным  положением по </w:t>
      </w:r>
      <w:r w:rsidR="00F52FE6">
        <w:rPr>
          <w:rFonts w:ascii="Times New Roman" w:hAnsi="Times New Roman"/>
          <w:sz w:val="24"/>
          <w:szCs w:val="24"/>
        </w:rPr>
        <w:t xml:space="preserve">замене «Конституционной палаты Верховного суда» в </w:t>
      </w:r>
      <w:r w:rsidR="00DD19F6">
        <w:rPr>
          <w:rFonts w:ascii="Times New Roman" w:hAnsi="Times New Roman"/>
          <w:sz w:val="24"/>
          <w:szCs w:val="24"/>
        </w:rPr>
        <w:t>«</w:t>
      </w:r>
      <w:r w:rsidR="00F52FE6">
        <w:rPr>
          <w:rFonts w:ascii="Times New Roman" w:hAnsi="Times New Roman"/>
          <w:sz w:val="24"/>
          <w:szCs w:val="24"/>
        </w:rPr>
        <w:t>Конституционный суд</w:t>
      </w:r>
      <w:r w:rsidR="00DD19F6">
        <w:rPr>
          <w:rFonts w:ascii="Times New Roman" w:hAnsi="Times New Roman"/>
          <w:sz w:val="24"/>
          <w:szCs w:val="24"/>
        </w:rPr>
        <w:t>»</w:t>
      </w:r>
      <w:r w:rsidR="00F52FE6">
        <w:rPr>
          <w:rFonts w:ascii="Times New Roman" w:hAnsi="Times New Roman"/>
          <w:sz w:val="24"/>
          <w:szCs w:val="24"/>
        </w:rPr>
        <w:t>.</w:t>
      </w:r>
      <w:proofErr w:type="gramEnd"/>
    </w:p>
    <w:p w:rsidR="00C17B8C" w:rsidRDefault="000D407F" w:rsidP="00C17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Одновременно, п</w:t>
      </w:r>
      <w:r w:rsidR="00993215">
        <w:rPr>
          <w:rFonts w:ascii="Times New Roman" w:hAnsi="Times New Roman" w:cs="Times New Roman"/>
          <w:bCs/>
          <w:sz w:val="24"/>
          <w:szCs w:val="24"/>
        </w:rPr>
        <w:t>ринимая во внимание</w:t>
      </w:r>
      <w:r w:rsidR="00C17B8C">
        <w:rPr>
          <w:rFonts w:ascii="Times New Roman" w:hAnsi="Times New Roman" w:cs="Times New Roman"/>
          <w:bCs/>
          <w:sz w:val="24"/>
          <w:szCs w:val="24"/>
        </w:rPr>
        <w:t xml:space="preserve">, что </w:t>
      </w:r>
      <w:r w:rsidR="00C17B8C" w:rsidRPr="00D957EF">
        <w:rPr>
          <w:rFonts w:ascii="Times New Roman" w:hAnsi="Times New Roman" w:cs="Times New Roman"/>
          <w:bCs/>
          <w:sz w:val="24"/>
          <w:szCs w:val="24"/>
        </w:rPr>
        <w:t>Указом Президента Кыргызской Республики</w:t>
      </w:r>
      <w:r w:rsidR="00C17B8C">
        <w:rPr>
          <w:rFonts w:ascii="Times New Roman" w:hAnsi="Times New Roman" w:cs="Times New Roman"/>
          <w:bCs/>
          <w:sz w:val="24"/>
          <w:szCs w:val="24"/>
        </w:rPr>
        <w:t xml:space="preserve"> от 5 мая 2021 года УП </w:t>
      </w:r>
      <w:r w:rsidR="00C17B8C" w:rsidRPr="00D957EF">
        <w:rPr>
          <w:rFonts w:ascii="Times New Roman" w:hAnsi="Times New Roman" w:cs="Times New Roman"/>
          <w:bCs/>
          <w:sz w:val="24"/>
          <w:szCs w:val="24"/>
        </w:rPr>
        <w:t xml:space="preserve">№ 114 «О Кабинете Министров Кыргызской Республики» Правительство Кыргызской Республики </w:t>
      </w:r>
      <w:r w:rsidR="00C17B8C">
        <w:rPr>
          <w:rFonts w:ascii="Times New Roman" w:hAnsi="Times New Roman" w:cs="Times New Roman"/>
          <w:bCs/>
          <w:sz w:val="24"/>
          <w:szCs w:val="24"/>
        </w:rPr>
        <w:t>п</w:t>
      </w:r>
      <w:r w:rsidR="00C17B8C" w:rsidRPr="00D957EF">
        <w:rPr>
          <w:rFonts w:ascii="Times New Roman" w:hAnsi="Times New Roman" w:cs="Times New Roman"/>
          <w:bCs/>
          <w:sz w:val="24"/>
          <w:szCs w:val="24"/>
        </w:rPr>
        <w:t>реобразова</w:t>
      </w:r>
      <w:r w:rsidR="00C17B8C">
        <w:rPr>
          <w:rFonts w:ascii="Times New Roman" w:hAnsi="Times New Roman" w:cs="Times New Roman"/>
          <w:bCs/>
          <w:sz w:val="24"/>
          <w:szCs w:val="24"/>
        </w:rPr>
        <w:t>но</w:t>
      </w:r>
      <w:r w:rsidR="00C17B8C" w:rsidRPr="00D957EF">
        <w:rPr>
          <w:rFonts w:ascii="Times New Roman" w:hAnsi="Times New Roman" w:cs="Times New Roman"/>
          <w:bCs/>
          <w:sz w:val="24"/>
          <w:szCs w:val="24"/>
        </w:rPr>
        <w:t xml:space="preserve"> в Кабинет Министров Кыргызской Республики</w:t>
      </w:r>
      <w:r w:rsidR="00C17B8C">
        <w:rPr>
          <w:rFonts w:ascii="Times New Roman" w:hAnsi="Times New Roman" w:cs="Times New Roman"/>
          <w:sz w:val="24"/>
          <w:szCs w:val="24"/>
        </w:rPr>
        <w:t xml:space="preserve">, проектом предлагается технические поправки </w:t>
      </w:r>
      <w:r w:rsidR="007444E9">
        <w:rPr>
          <w:rFonts w:ascii="Times New Roman" w:hAnsi="Times New Roman" w:cs="Times New Roman"/>
          <w:sz w:val="24"/>
          <w:szCs w:val="24"/>
        </w:rPr>
        <w:t xml:space="preserve">в обозначенные кодексы, </w:t>
      </w:r>
      <w:r w:rsidR="00C17B8C">
        <w:rPr>
          <w:rFonts w:ascii="Times New Roman" w:hAnsi="Times New Roman" w:cs="Times New Roman"/>
          <w:sz w:val="24"/>
          <w:szCs w:val="24"/>
        </w:rPr>
        <w:t>в части актуализации наименования коллегиального органа исполнительной власти.</w:t>
      </w:r>
    </w:p>
    <w:p w:rsidR="00B77F8E" w:rsidRPr="00DF0A77" w:rsidRDefault="00B77F8E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A77">
        <w:rPr>
          <w:rFonts w:ascii="Times New Roman" w:hAnsi="Times New Roman"/>
          <w:sz w:val="24"/>
          <w:szCs w:val="24"/>
        </w:rPr>
        <w:t xml:space="preserve">Принятие данного проекта Закона не потребует дополнительных финансовых затрат и не повлечет за собой </w:t>
      </w:r>
      <w:r w:rsidR="00DF0A77" w:rsidRPr="00DF0A77">
        <w:rPr>
          <w:rFonts w:ascii="Times New Roman" w:hAnsi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7F8E" w:rsidRPr="00DF0A77" w:rsidRDefault="00B77F8E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A77">
        <w:rPr>
          <w:rFonts w:ascii="Times New Roman" w:hAnsi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</w:t>
      </w:r>
      <w:r w:rsidR="00DF0A77" w:rsidRPr="00DF0A77">
        <w:rPr>
          <w:rFonts w:ascii="Times New Roman" w:hAnsi="Times New Roman"/>
          <w:sz w:val="24"/>
          <w:szCs w:val="24"/>
        </w:rPr>
        <w:t>требует проведения общественного обсуждения</w:t>
      </w:r>
      <w:r w:rsidRPr="00DF0A77">
        <w:rPr>
          <w:rFonts w:ascii="Times New Roman" w:hAnsi="Times New Roman"/>
          <w:sz w:val="24"/>
          <w:szCs w:val="24"/>
        </w:rPr>
        <w:t>.</w:t>
      </w:r>
    </w:p>
    <w:p w:rsidR="00B77F8E" w:rsidRPr="00DF0A77" w:rsidRDefault="00DF0A77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A77">
        <w:rPr>
          <w:rFonts w:ascii="Times New Roman" w:hAnsi="Times New Roman"/>
          <w:sz w:val="24"/>
          <w:szCs w:val="24"/>
        </w:rPr>
        <w:t>П</w:t>
      </w:r>
      <w:r w:rsidR="00B77F8E" w:rsidRPr="00DF0A77">
        <w:rPr>
          <w:rFonts w:ascii="Times New Roman" w:hAnsi="Times New Roman"/>
          <w:sz w:val="24"/>
          <w:szCs w:val="24"/>
        </w:rPr>
        <w:t>о результат</w:t>
      </w:r>
      <w:r w:rsidRPr="00DF0A77">
        <w:rPr>
          <w:rFonts w:ascii="Times New Roman" w:hAnsi="Times New Roman"/>
          <w:sz w:val="24"/>
          <w:szCs w:val="24"/>
        </w:rPr>
        <w:t>а</w:t>
      </w:r>
      <w:r w:rsidR="00B77F8E" w:rsidRPr="00DF0A77">
        <w:rPr>
          <w:rFonts w:ascii="Times New Roman" w:hAnsi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</w:t>
      </w:r>
      <w:r w:rsidRPr="00DF0A77">
        <w:rPr>
          <w:rFonts w:ascii="Times New Roman" w:hAnsi="Times New Roman"/>
          <w:sz w:val="24"/>
          <w:szCs w:val="24"/>
        </w:rPr>
        <w:t xml:space="preserve"> </w:t>
      </w:r>
      <w:r w:rsidR="00B77F8E" w:rsidRPr="00DF0A77">
        <w:rPr>
          <w:rFonts w:ascii="Times New Roman" w:hAnsi="Times New Roman"/>
          <w:sz w:val="24"/>
          <w:szCs w:val="24"/>
        </w:rPr>
        <w:t xml:space="preserve">законопроекта не противоречат другим нормативным правовым актам и </w:t>
      </w:r>
      <w:r w:rsidRPr="00DF0A77">
        <w:rPr>
          <w:rFonts w:ascii="Times New Roman" w:hAnsi="Times New Roman"/>
          <w:sz w:val="24"/>
          <w:szCs w:val="24"/>
        </w:rPr>
        <w:t>международным договорам, вступившим в силу в соответствии с законодательством Кыргызской Республики</w:t>
      </w:r>
      <w:r w:rsidR="00B77F8E" w:rsidRPr="00DF0A77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B77F8E" w:rsidRPr="004F4907" w:rsidRDefault="00B77F8E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A77">
        <w:rPr>
          <w:rFonts w:ascii="Times New Roman" w:hAnsi="Times New Roman"/>
          <w:sz w:val="24"/>
          <w:szCs w:val="24"/>
        </w:rPr>
        <w:t xml:space="preserve">Учитывая, что законопроект не направлен на урегулирование </w:t>
      </w:r>
      <w:r w:rsidRPr="004F4907">
        <w:rPr>
          <w:rFonts w:ascii="Times New Roman" w:hAnsi="Times New Roman"/>
          <w:sz w:val="24"/>
          <w:szCs w:val="24"/>
        </w:rPr>
        <w:t>предпринимательской деятельности, проведение анализа регулятивного воздействия не требуется.</w:t>
      </w:r>
    </w:p>
    <w:p w:rsidR="00B77F8E" w:rsidRPr="00B77F8E" w:rsidRDefault="00B77F8E" w:rsidP="00B77F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4907">
        <w:rPr>
          <w:rFonts w:ascii="Times New Roman" w:hAnsi="Times New Roman"/>
          <w:sz w:val="24"/>
          <w:szCs w:val="24"/>
        </w:rPr>
        <w:t>Кроме этого, при</w:t>
      </w:r>
      <w:r w:rsidR="00131E93">
        <w:rPr>
          <w:rFonts w:ascii="Times New Roman" w:hAnsi="Times New Roman"/>
          <w:sz w:val="24"/>
          <w:szCs w:val="24"/>
        </w:rPr>
        <w:t>н</w:t>
      </w:r>
      <w:r w:rsidRPr="004F4907">
        <w:rPr>
          <w:rFonts w:ascii="Times New Roman" w:hAnsi="Times New Roman"/>
          <w:sz w:val="24"/>
          <w:szCs w:val="24"/>
        </w:rPr>
        <w:t>ятие законопроекта не потребует финансирования из государственного бюджета.</w:t>
      </w:r>
    </w:p>
    <w:p w:rsidR="0033760A" w:rsidRPr="00E25CA8" w:rsidRDefault="0033760A" w:rsidP="00E25C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5CA8" w:rsidRPr="00E25CA8" w:rsidRDefault="00E25CA8" w:rsidP="00E25C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5CA8" w:rsidRPr="00E25CA8" w:rsidRDefault="00E25CA8" w:rsidP="00E25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5CA8">
        <w:rPr>
          <w:rFonts w:ascii="Times New Roman" w:hAnsi="Times New Roman"/>
          <w:b/>
          <w:sz w:val="24"/>
          <w:szCs w:val="24"/>
        </w:rPr>
        <w:t xml:space="preserve">Министр юстиции </w:t>
      </w:r>
    </w:p>
    <w:p w:rsidR="00E25CA8" w:rsidRDefault="00E25CA8" w:rsidP="00E25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5CA8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E25CA8">
        <w:rPr>
          <w:rFonts w:ascii="Times New Roman" w:hAnsi="Times New Roman"/>
          <w:b/>
          <w:sz w:val="24"/>
          <w:szCs w:val="24"/>
        </w:rPr>
        <w:tab/>
      </w:r>
      <w:r w:rsidRPr="00E25CA8">
        <w:rPr>
          <w:rFonts w:ascii="Times New Roman" w:hAnsi="Times New Roman"/>
          <w:b/>
          <w:sz w:val="24"/>
          <w:szCs w:val="24"/>
        </w:rPr>
        <w:tab/>
      </w:r>
      <w:r w:rsidRPr="00E25CA8">
        <w:rPr>
          <w:rFonts w:ascii="Times New Roman" w:hAnsi="Times New Roman"/>
          <w:b/>
          <w:sz w:val="24"/>
          <w:szCs w:val="24"/>
        </w:rPr>
        <w:tab/>
      </w:r>
      <w:r w:rsidRPr="00E25CA8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E25CA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E25CA8">
        <w:rPr>
          <w:rFonts w:ascii="Times New Roman" w:hAnsi="Times New Roman"/>
          <w:b/>
          <w:sz w:val="24"/>
          <w:szCs w:val="24"/>
        </w:rPr>
        <w:t>А.</w:t>
      </w:r>
      <w:r w:rsidR="00BB43E8">
        <w:rPr>
          <w:rFonts w:ascii="Times New Roman" w:hAnsi="Times New Roman"/>
          <w:b/>
          <w:sz w:val="24"/>
          <w:szCs w:val="24"/>
        </w:rPr>
        <w:t>Б. Баетов</w:t>
      </w:r>
    </w:p>
    <w:p w:rsidR="00AE098A" w:rsidRDefault="00AE098A" w:rsidP="00E25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E098A" w:rsidRDefault="00AE098A">
      <w:pPr>
        <w:rPr>
          <w:rFonts w:ascii="Times New Roman" w:hAnsi="Times New Roman"/>
          <w:b/>
          <w:sz w:val="24"/>
          <w:szCs w:val="24"/>
        </w:rPr>
      </w:pPr>
    </w:p>
    <w:sectPr w:rsidR="00AE098A" w:rsidSect="00E76C7D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644"/>
    <w:rsid w:val="000D407F"/>
    <w:rsid w:val="00131E93"/>
    <w:rsid w:val="002729F6"/>
    <w:rsid w:val="00274042"/>
    <w:rsid w:val="00281BA0"/>
    <w:rsid w:val="00324BCA"/>
    <w:rsid w:val="0033760A"/>
    <w:rsid w:val="003628ED"/>
    <w:rsid w:val="003A279A"/>
    <w:rsid w:val="00431DB3"/>
    <w:rsid w:val="004F4907"/>
    <w:rsid w:val="00513AF5"/>
    <w:rsid w:val="0054477B"/>
    <w:rsid w:val="005821FB"/>
    <w:rsid w:val="005850F2"/>
    <w:rsid w:val="006B4776"/>
    <w:rsid w:val="006D2315"/>
    <w:rsid w:val="00710807"/>
    <w:rsid w:val="007444E9"/>
    <w:rsid w:val="00807277"/>
    <w:rsid w:val="00993215"/>
    <w:rsid w:val="009C007C"/>
    <w:rsid w:val="009F3938"/>
    <w:rsid w:val="00A63644"/>
    <w:rsid w:val="00AE098A"/>
    <w:rsid w:val="00B26AD9"/>
    <w:rsid w:val="00B77F8E"/>
    <w:rsid w:val="00BB43E8"/>
    <w:rsid w:val="00C17B8C"/>
    <w:rsid w:val="00C307C1"/>
    <w:rsid w:val="00D05F8A"/>
    <w:rsid w:val="00D957EF"/>
    <w:rsid w:val="00DD19F6"/>
    <w:rsid w:val="00DF0A77"/>
    <w:rsid w:val="00E25CA8"/>
    <w:rsid w:val="00E628A7"/>
    <w:rsid w:val="00E76C7D"/>
    <w:rsid w:val="00E91B77"/>
    <w:rsid w:val="00F52FE6"/>
    <w:rsid w:val="00F9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5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5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2021-11-12T09:12:00Z</cp:lastPrinted>
  <dcterms:created xsi:type="dcterms:W3CDTF">2021-09-10T05:04:00Z</dcterms:created>
  <dcterms:modified xsi:type="dcterms:W3CDTF">2021-11-12T09:12:00Z</dcterms:modified>
</cp:coreProperties>
</file>